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5A" w:rsidRPr="00365DDD" w:rsidRDefault="00365DDD" w:rsidP="00365D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УМКД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100"/>
        <w:gridCol w:w="3931"/>
      </w:tblGrid>
      <w:tr w:rsidR="007045EC" w:rsidTr="007045EC">
        <w:tc>
          <w:tcPr>
            <w:tcW w:w="5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документов</w:t>
            </w:r>
          </w:p>
        </w:tc>
        <w:tc>
          <w:tcPr>
            <w:tcW w:w="3934" w:type="dxa"/>
          </w:tcPr>
          <w:p w:rsidR="007045EC" w:rsidRPr="00365DDD" w:rsidRDefault="007045EC" w:rsidP="007045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Типовая учебная программа (копия)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Смотрите в папке 18-08</w:t>
            </w: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Рабочая учебная программа дисциплины</w:t>
            </w:r>
          </w:p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</w:t>
            </w: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обучения по дисциплине</w:t>
            </w:r>
            <w:proofErr w:type="gram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Syllabus</w:t>
            </w:r>
            <w:proofErr w:type="spellEnd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) для студента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График выполнения и сдачи заданий по дисциплине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Карта учебно-методической обеспеченности дисциплины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Планы практических (семинарских) занятий</w:t>
            </w:r>
          </w:p>
          <w:p w:rsidR="007045EC" w:rsidRPr="00365DDD" w:rsidRDefault="007045EC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по изучению дисциплины</w:t>
            </w:r>
          </w:p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</w:t>
            </w:r>
            <w:proofErr w:type="gramEnd"/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</w:t>
            </w:r>
            <w:proofErr w:type="gramEnd"/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5EC" w:rsidTr="007045EC">
        <w:tc>
          <w:tcPr>
            <w:tcW w:w="534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045EC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934" w:type="dxa"/>
          </w:tcPr>
          <w:p w:rsidR="007045EC" w:rsidRPr="00365DDD" w:rsidRDefault="007045EC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Программное и мультимедийное сопровождение учебных занятий</w:t>
            </w:r>
          </w:p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5DDD" w:rsidTr="007045EC">
        <w:tc>
          <w:tcPr>
            <w:tcW w:w="5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365DDD" w:rsidRPr="00365DDD" w:rsidRDefault="00365DDD" w:rsidP="00365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DDD">
              <w:rPr>
                <w:rFonts w:ascii="Times New Roman" w:hAnsi="Times New Roman" w:cs="Times New Roman"/>
                <w:sz w:val="24"/>
                <w:szCs w:val="24"/>
              </w:rPr>
              <w:t>Перечень специализированных аудиторий, кабинетов, лабораторий</w:t>
            </w:r>
          </w:p>
          <w:p w:rsidR="00365DDD" w:rsidRPr="00857365" w:rsidRDefault="00857365" w:rsidP="00365DD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УМКД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студентов</w:t>
            </w:r>
            <w:bookmarkStart w:id="0" w:name="_GoBack"/>
            <w:bookmarkEnd w:id="0"/>
          </w:p>
        </w:tc>
        <w:tc>
          <w:tcPr>
            <w:tcW w:w="3934" w:type="dxa"/>
          </w:tcPr>
          <w:p w:rsidR="00365DDD" w:rsidRPr="00365DDD" w:rsidRDefault="00365DDD" w:rsidP="001853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 w:rsidP="0018535A">
      <w:r>
        <w:tab/>
      </w:r>
      <w:r>
        <w:tab/>
      </w:r>
    </w:p>
    <w:p w:rsidR="0018535A" w:rsidRDefault="0018535A"/>
    <w:sectPr w:rsidR="00185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5A"/>
    <w:rsid w:val="0018535A"/>
    <w:rsid w:val="00190CAF"/>
    <w:rsid w:val="00365DDD"/>
    <w:rsid w:val="007045EC"/>
    <w:rsid w:val="0085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Кабинет24</cp:lastModifiedBy>
  <cp:revision>2</cp:revision>
  <cp:lastPrinted>2017-09-26T14:17:00Z</cp:lastPrinted>
  <dcterms:created xsi:type="dcterms:W3CDTF">2012-10-10T09:43:00Z</dcterms:created>
  <dcterms:modified xsi:type="dcterms:W3CDTF">2017-09-26T14:17:00Z</dcterms:modified>
</cp:coreProperties>
</file>